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MGWAF Board meeting </w:t>
      </w:r>
    </w:p>
    <w:p w:rsidR="00000000" w:rsidDel="00000000" w:rsidP="00000000" w:rsidRDefault="00000000" w:rsidRPr="00000000" w14:paraId="00000002">
      <w:pPr>
        <w:rPr/>
      </w:pPr>
      <w:r w:rsidDel="00000000" w:rsidR="00000000" w:rsidRPr="00000000">
        <w:rPr>
          <w:rtl w:val="0"/>
        </w:rPr>
        <w:t xml:space="preserve">April 16</w:t>
      </w:r>
      <w:r w:rsidDel="00000000" w:rsidR="00000000" w:rsidRPr="00000000">
        <w:rPr>
          <w:vertAlign w:val="superscript"/>
          <w:rtl w:val="0"/>
        </w:rPr>
        <w:t xml:space="preserve">th</w:t>
      </w:r>
      <w:r w:rsidDel="00000000" w:rsidR="00000000" w:rsidRPr="00000000">
        <w:rPr>
          <w:rtl w:val="0"/>
        </w:rPr>
        <w:t xml:space="preserve">, 2025</w:t>
      </w:r>
    </w:p>
    <w:p w:rsidR="00000000" w:rsidDel="00000000" w:rsidP="00000000" w:rsidRDefault="00000000" w:rsidRPr="00000000" w14:paraId="00000003">
      <w:pPr>
        <w:rPr/>
      </w:pPr>
      <w:r w:rsidDel="00000000" w:rsidR="00000000" w:rsidRPr="00000000">
        <w:rPr>
          <w:rtl w:val="0"/>
        </w:rPr>
        <w:t xml:space="preserve">In attendance: Eric, Stu, Kara, Sandeep, Julia, Tony, Anabell, Katrina, Scott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March 5</w:t>
      </w:r>
      <w:r w:rsidDel="00000000" w:rsidR="00000000" w:rsidRPr="00000000">
        <w:rPr>
          <w:vertAlign w:val="superscript"/>
          <w:rtl w:val="0"/>
        </w:rPr>
        <w:t xml:space="preserve">th</w:t>
      </w:r>
      <w:r w:rsidDel="00000000" w:rsidR="00000000" w:rsidRPr="00000000">
        <w:rPr>
          <w:rtl w:val="0"/>
        </w:rPr>
        <w:t xml:space="preserve"> minutes approved.</w:t>
      </w:r>
    </w:p>
    <w:p w:rsidR="00000000" w:rsidDel="00000000" w:rsidP="00000000" w:rsidRDefault="00000000" w:rsidRPr="00000000" w14:paraId="00000006">
      <w:pPr>
        <w:rPr/>
      </w:pPr>
      <w:r w:rsidDel="00000000" w:rsidR="00000000" w:rsidRPr="00000000">
        <w:rPr>
          <w:rtl w:val="0"/>
        </w:rPr>
        <w:t xml:space="preserve">Kara- Brief financial update given recent volatility.  Futures are uncertain but we are doing OK as the markets seem to be stable at the moment.  </w:t>
      </w:r>
    </w:p>
    <w:p w:rsidR="00000000" w:rsidDel="00000000" w:rsidP="00000000" w:rsidRDefault="00000000" w:rsidRPr="00000000" w14:paraId="00000007">
      <w:pPr>
        <w:rPr/>
      </w:pPr>
      <w:r w:rsidDel="00000000" w:rsidR="00000000" w:rsidRPr="00000000">
        <w:rPr>
          <w:rtl w:val="0"/>
        </w:rPr>
        <w:t xml:space="preserve">Eric and Stu- Provided an overview of Wells Fargo meeting with Gary Hanson.  Gary provided some annual summary reports that are on the google drive for all to see.  His main message was to stay the course.</w:t>
      </w:r>
    </w:p>
    <w:p w:rsidR="00000000" w:rsidDel="00000000" w:rsidP="00000000" w:rsidRDefault="00000000" w:rsidRPr="00000000" w14:paraId="00000008">
      <w:pPr>
        <w:rPr/>
      </w:pPr>
      <w:r w:rsidDel="00000000" w:rsidR="00000000" w:rsidRPr="00000000">
        <w:rPr>
          <w:b w:val="1"/>
          <w:rtl w:val="0"/>
        </w:rPr>
        <w:t xml:space="preserve">Seth/Eric/Kara- set up of Wells Fargo Checking account</w:t>
      </w:r>
      <w:r w:rsidDel="00000000" w:rsidR="00000000" w:rsidRPr="00000000">
        <w:rPr>
          <w:rtl w:val="0"/>
        </w:rPr>
        <w:t xml:space="preserve"> and end the blaze CU account, in the works. </w:t>
      </w:r>
    </w:p>
    <w:p w:rsidR="00000000" w:rsidDel="00000000" w:rsidP="00000000" w:rsidRDefault="00000000" w:rsidRPr="00000000" w14:paraId="00000009">
      <w:pPr>
        <w:rPr/>
      </w:pPr>
      <w:r w:rsidDel="00000000" w:rsidR="00000000" w:rsidRPr="00000000">
        <w:rPr>
          <w:b w:val="1"/>
          <w:rtl w:val="0"/>
        </w:rPr>
        <w:t xml:space="preserve">Stu- will look at the investment policy</w:t>
      </w:r>
      <w:r w:rsidDel="00000000" w:rsidR="00000000" w:rsidRPr="00000000">
        <w:rPr>
          <w:rtl w:val="0"/>
        </w:rPr>
        <w:t xml:space="preserve"> and let us know if any changes are needed.</w:t>
      </w:r>
    </w:p>
    <w:p w:rsidR="00000000" w:rsidDel="00000000" w:rsidP="00000000" w:rsidRDefault="00000000" w:rsidRPr="00000000" w14:paraId="0000000A">
      <w:pPr>
        <w:rPr>
          <w:b w:val="1"/>
        </w:rPr>
      </w:pPr>
      <w:r w:rsidDel="00000000" w:rsidR="00000000" w:rsidRPr="00000000">
        <w:rPr>
          <w:b w:val="1"/>
          <w:rtl w:val="0"/>
        </w:rPr>
        <w:t xml:space="preserve">Conference- Spring 2025 at Arboretum</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Fundraising ideas- mostly focus our attention on celebrating our membership and our scholarship winners and hope that encourages people to donate in a subtle non obnoxious way.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Consider a match?</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 will likely have 5-10 minutes to provide a business update.  Not sure when this is </w:t>
      </w:r>
      <w:r w:rsidDel="00000000" w:rsidR="00000000" w:rsidRPr="00000000">
        <w:rPr>
          <w:rtl w:val="0"/>
        </w:rPr>
        <w:t xml:space="preserve">on the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agenda yet or if it will be near the time Ashley speaks.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 will need a main spokesperson Katrina volunteered.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Julia suggested everyone from Foundation get on stage or at least stand up to show our support for this message.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Work on clear message that includes: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big thank you to our members and those who donate.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Include some </w:t>
      </w:r>
      <w:r w:rsidDel="00000000" w:rsidR="00000000" w:rsidRPr="00000000">
        <w:rPr>
          <w:b w:val="1"/>
          <w:i w:val="0"/>
          <w:smallCaps w:val="0"/>
          <w:strike w:val="0"/>
          <w:color w:val="000000"/>
          <w:sz w:val="24"/>
          <w:szCs w:val="24"/>
          <w:u w:val="none"/>
          <w:shd w:fill="auto" w:val="clear"/>
          <w:vertAlign w:val="baseline"/>
          <w:rtl w:val="0"/>
        </w:rPr>
        <w:t xml:space="preserve">numbers on the history of what we’ve accomplished overall (Kara do you have </w:t>
      </w:r>
      <w:r w:rsidDel="00000000" w:rsidR="00000000" w:rsidRPr="00000000">
        <w:rPr>
          <w:b w:val="1"/>
          <w:rtl w:val="0"/>
        </w:rPr>
        <w:t xml:space="preserve">something like this available?)  or should we use what is listed on our website?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Get the data together of total scholarship awards we’ve given in terms of dollars and #s of students that we’ve helped along their way.  </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Get the data together of all the other awards/grants at the same time.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Think of what is going to engage people to donate.  (Is this a match? Is this MGWA swag?  Is this something else? a prize? A warm feeling of generosity? or a tax write off?)</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Ashley Munch -scholarship winner will be in attendance and speaking.  Make sure the audience knows she’s a scholarship winner and that we are asking for donations to fund more scholarships and get more students involved and in attendance at our conferences.  </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Julia-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Possibly get two other scholarship winners to record a thank you video or see if a quick live Zoom will work out. </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There were 20! scholarship applications that we weren’t able to fund and it’s a shame.  </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Collectively take out phones with QR codes and donate up on stage?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Anabell- follow up email blast from the Foundation after the conference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how to donate, how to get involved, message of thanks, list a possible amount raised and if we meet a goal?   Run by Foundation and MGWA Board and have Seth send out after the conference. </w:t>
      </w:r>
    </w:p>
    <w:p w:rsidR="00000000" w:rsidDel="00000000" w:rsidP="00000000" w:rsidRDefault="00000000" w:rsidRPr="00000000" w14:paraId="0000001B">
      <w:pPr>
        <w:rPr/>
      </w:pPr>
      <w:r w:rsidDel="00000000" w:rsidR="00000000" w:rsidRPr="00000000">
        <w:rPr>
          <w:b w:val="1"/>
          <w:rtl w:val="0"/>
        </w:rPr>
        <w:t xml:space="preserve">Everyone:</w:t>
      </w:r>
      <w:r w:rsidDel="00000000" w:rsidR="00000000" w:rsidRPr="00000000">
        <w:rPr>
          <w:rtl w:val="0"/>
        </w:rPr>
        <w:t xml:space="preserve">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Bylaws- last updated in 2008.</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Make time to review bylaws before June meeting.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No need for thorough review but a highlight /list of things that should be changed or discussed as our new ED comes in.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Review 2025 spending plan if you have not done so yet from Eric.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Continue the discussion on supporting scholarship recipients and students in general.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Questions for Seth or MGWA board-</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Can we gift membership to student’s who apply for scholarships/field camp awards but don’t get awarded?  </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Do their names automatically get combined into our list serve to keep them a part of our emails/events.  </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Can we provide mentorship?  </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Work with the MGWA board and membership coordinator to iron out some of these tasks and make sure they know we have some ideas and want to help them.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Keep the ideas coming for the ED position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see Eric Bunge’s email about reaching out to candidates.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Keep spreading the word about our conference this spring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we need more to sign up!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Hydro Field Camp</w:t>
      </w:r>
    </w:p>
    <w:p w:rsidR="00000000" w:rsidDel="00000000" w:rsidP="00000000" w:rsidRDefault="00000000" w:rsidRPr="00000000" w14:paraId="00000028">
      <w:pPr>
        <w:rPr/>
      </w:pPr>
      <w:r w:rsidDel="00000000" w:rsidR="00000000" w:rsidRPr="00000000">
        <w:rPr>
          <w:b w:val="1"/>
          <w:rtl w:val="0"/>
        </w:rPr>
        <w:t xml:space="preserve">Scott-</w:t>
      </w:r>
      <w:r w:rsidDel="00000000" w:rsidR="00000000" w:rsidRPr="00000000">
        <w:rPr>
          <w:rtl w:val="0"/>
        </w:rPr>
        <w:t xml:space="preserve"> </w:t>
      </w:r>
      <w:r w:rsidDel="00000000" w:rsidR="00000000" w:rsidRPr="00000000">
        <w:rPr>
          <w:b w:val="1"/>
          <w:rtl w:val="0"/>
        </w:rPr>
        <w:t xml:space="preserve">will get announcement out to all channels</w:t>
      </w:r>
      <w:r w:rsidDel="00000000" w:rsidR="00000000" w:rsidRPr="00000000">
        <w:rPr>
          <w:rtl w:val="0"/>
        </w:rPr>
        <w:t xml:space="preserve">,  Seth (email membership), Sherry (Newsletter), Julia can provide the emails to faculty at regional colleges and universities used last year if needed.  </w:t>
      </w:r>
    </w:p>
    <w:p w:rsidR="00000000" w:rsidDel="00000000" w:rsidP="00000000" w:rsidRDefault="00000000" w:rsidRPr="00000000" w14:paraId="00000029">
      <w:pPr>
        <w:rPr>
          <w:b w:val="1"/>
        </w:rPr>
      </w:pPr>
      <w:r w:rsidDel="00000000" w:rsidR="00000000" w:rsidRPr="00000000">
        <w:rPr>
          <w:rtl w:val="0"/>
        </w:rPr>
        <w:t xml:space="preserve">30</w:t>
      </w:r>
      <w:r w:rsidDel="00000000" w:rsidR="00000000" w:rsidRPr="00000000">
        <w:rPr>
          <w:vertAlign w:val="superscript"/>
          <w:rtl w:val="0"/>
        </w:rPr>
        <w:t xml:space="preserve">th</w:t>
      </w:r>
      <w:r w:rsidDel="00000000" w:rsidR="00000000" w:rsidRPr="00000000">
        <w:rPr>
          <w:rtl w:val="0"/>
        </w:rPr>
        <w:t xml:space="preserve"> anniversary- Peter Kang in department working on this.  It would be great to have an MGWA presence there. </w:t>
      </w:r>
      <w:r w:rsidDel="00000000" w:rsidR="00000000" w:rsidRPr="00000000">
        <w:rPr>
          <w:b w:val="1"/>
          <w:rtl w:val="0"/>
        </w:rPr>
        <w:t xml:space="preserve">Scott will keep us updated on how we can be involved.</w:t>
      </w:r>
    </w:p>
    <w:p w:rsidR="00000000" w:rsidDel="00000000" w:rsidP="00000000" w:rsidRDefault="00000000" w:rsidRPr="00000000" w14:paraId="0000002A">
      <w:pPr>
        <w:rPr>
          <w:b w:val="1"/>
        </w:rPr>
      </w:pPr>
      <w:r w:rsidDel="00000000" w:rsidR="00000000" w:rsidRPr="00000000">
        <w:rPr>
          <w:b w:val="1"/>
          <w:rtl w:val="0"/>
        </w:rPr>
        <w:t xml:space="preserve">June 12</w:t>
      </w:r>
      <w:r w:rsidDel="00000000" w:rsidR="00000000" w:rsidRPr="00000000">
        <w:rPr>
          <w:b w:val="1"/>
          <w:vertAlign w:val="superscript"/>
          <w:rtl w:val="0"/>
        </w:rPr>
        <w:t xml:space="preserve">th</w:t>
      </w:r>
      <w:r w:rsidDel="00000000" w:rsidR="00000000" w:rsidRPr="00000000">
        <w:rPr>
          <w:b w:val="1"/>
          <w:rtl w:val="0"/>
        </w:rPr>
        <w:t xml:space="preserve">, 11:30 next meeting penciled in</w:t>
      </w:r>
    </w:p>
    <w:p w:rsidR="00000000" w:rsidDel="00000000" w:rsidP="00000000" w:rsidRDefault="00000000" w:rsidRPr="00000000" w14:paraId="0000002B">
      <w:pPr>
        <w:rPr/>
      </w:pPr>
      <w:r w:rsidDel="00000000" w:rsidR="00000000" w:rsidRPr="00000000">
        <w:rPr>
          <w:rtl w:val="0"/>
        </w:rPr>
        <w:t xml:space="preserve">Adjourned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E663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E663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E6635"/>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E6635"/>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E6635"/>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E663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E663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E663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E663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E663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E663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E663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E663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E663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E663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E663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E663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E663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2E663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E663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2E663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E663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E663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E6635"/>
    <w:rPr>
      <w:i w:val="1"/>
      <w:iCs w:val="1"/>
      <w:color w:val="404040" w:themeColor="text1" w:themeTint="0000BF"/>
    </w:rPr>
  </w:style>
  <w:style w:type="paragraph" w:styleId="ListParagraph">
    <w:name w:val="List Paragraph"/>
    <w:basedOn w:val="Normal"/>
    <w:uiPriority w:val="34"/>
    <w:qFormat w:val="1"/>
    <w:rsid w:val="002E6635"/>
    <w:pPr>
      <w:ind w:left="720"/>
      <w:contextualSpacing w:val="1"/>
    </w:pPr>
  </w:style>
  <w:style w:type="character" w:styleId="IntenseEmphasis">
    <w:name w:val="Intense Emphasis"/>
    <w:basedOn w:val="DefaultParagraphFont"/>
    <w:uiPriority w:val="21"/>
    <w:qFormat w:val="1"/>
    <w:rsid w:val="002E6635"/>
    <w:rPr>
      <w:i w:val="1"/>
      <w:iCs w:val="1"/>
      <w:color w:val="0f4761" w:themeColor="accent1" w:themeShade="0000BF"/>
    </w:rPr>
  </w:style>
  <w:style w:type="paragraph" w:styleId="IntenseQuote">
    <w:name w:val="Intense Quote"/>
    <w:basedOn w:val="Normal"/>
    <w:next w:val="Normal"/>
    <w:link w:val="IntenseQuoteChar"/>
    <w:uiPriority w:val="30"/>
    <w:qFormat w:val="1"/>
    <w:rsid w:val="002E663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E6635"/>
    <w:rPr>
      <w:i w:val="1"/>
      <w:iCs w:val="1"/>
      <w:color w:val="0f4761" w:themeColor="accent1" w:themeShade="0000BF"/>
    </w:rPr>
  </w:style>
  <w:style w:type="character" w:styleId="IntenseReference">
    <w:name w:val="Intense Reference"/>
    <w:basedOn w:val="DefaultParagraphFont"/>
    <w:uiPriority w:val="32"/>
    <w:qFormat w:val="1"/>
    <w:rsid w:val="002E6635"/>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Qgo0G/qM5TLZrKBHYRjM+bp5iw==">CgMxLjA4AHIhMVlxOVdBRWVxWUdJT1hxeFpJVGFMMUNJVjJBcklaSkM4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2025-04-16T17:46:00Z</dcterms:created>
  <dc:creator>Julia R Steenberg</dc:creator>
</cp:coreProperties>
</file>